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251" w:rsidRPr="00846064" w:rsidRDefault="00033251" w:rsidP="00846064">
      <w:pPr>
        <w:pStyle w:val="Heading1"/>
        <w:rPr>
          <w:b w:val="0"/>
          <w:sz w:val="36"/>
          <w:szCs w:val="36"/>
        </w:rPr>
      </w:pPr>
      <w:r w:rsidRPr="00846064">
        <w:rPr>
          <w:b w:val="0"/>
          <w:sz w:val="36"/>
          <w:szCs w:val="36"/>
        </w:rPr>
        <w:t>Tidyup Media Environmental Policy</w:t>
      </w:r>
    </w:p>
    <w:p w:rsidR="00033251" w:rsidRPr="008C353B" w:rsidRDefault="00033251" w:rsidP="006202AB">
      <w:pPr>
        <w:jc w:val="both"/>
        <w:rPr>
          <w:rFonts w:ascii="Arial" w:hAnsi="Arial" w:cs="Arial"/>
          <w:b/>
          <w:bCs/>
        </w:rPr>
      </w:pPr>
    </w:p>
    <w:p w:rsidR="00033251" w:rsidRPr="008C353B" w:rsidRDefault="00033251" w:rsidP="006202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Tidyup Media i</w:t>
      </w:r>
      <w:r w:rsidRPr="008C353B">
        <w:rPr>
          <w:rFonts w:ascii="Arial" w:hAnsi="Arial" w:cs="Arial"/>
        </w:rPr>
        <w:t>s committed to helping deliver an environmenta</w:t>
      </w:r>
      <w:r>
        <w:rPr>
          <w:rFonts w:ascii="Arial" w:hAnsi="Arial" w:cs="Arial"/>
        </w:rPr>
        <w:t>lly sustainable media</w:t>
      </w:r>
      <w:r w:rsidRPr="008C353B">
        <w:rPr>
          <w:rFonts w:ascii="Arial" w:hAnsi="Arial" w:cs="Arial"/>
        </w:rPr>
        <w:t xml:space="preserve"> industry. We seek to better understand and manage our impact, implem</w:t>
      </w:r>
      <w:r>
        <w:rPr>
          <w:rFonts w:ascii="Arial" w:hAnsi="Arial" w:cs="Arial"/>
        </w:rPr>
        <w:t>enting initiatives to act on opportunities</w:t>
      </w:r>
      <w:r w:rsidRPr="008C353B">
        <w:rPr>
          <w:rFonts w:ascii="Arial" w:hAnsi="Arial" w:cs="Arial"/>
        </w:rPr>
        <w:t xml:space="preserve"> to make a meaningful difference. </w:t>
      </w:r>
    </w:p>
    <w:p w:rsidR="00033251" w:rsidRPr="008C353B" w:rsidRDefault="00033251" w:rsidP="006202AB">
      <w:pPr>
        <w:jc w:val="both"/>
        <w:rPr>
          <w:rFonts w:ascii="Arial" w:hAnsi="Arial" w:cs="Arial"/>
        </w:rPr>
      </w:pPr>
    </w:p>
    <w:p w:rsidR="00033251" w:rsidRPr="00846064" w:rsidRDefault="00033251" w:rsidP="006202AB">
      <w:pPr>
        <w:jc w:val="both"/>
        <w:rPr>
          <w:rFonts w:ascii="Arial" w:hAnsi="Arial" w:cs="Arial"/>
          <w:sz w:val="32"/>
          <w:szCs w:val="32"/>
        </w:rPr>
      </w:pPr>
      <w:r w:rsidRPr="00846064">
        <w:rPr>
          <w:rFonts w:ascii="Arial" w:hAnsi="Arial" w:cs="Arial"/>
          <w:sz w:val="32"/>
          <w:szCs w:val="32"/>
        </w:rPr>
        <w:t xml:space="preserve">Our impacts are: </w:t>
      </w:r>
    </w:p>
    <w:p w:rsidR="00033251" w:rsidRPr="008C353B" w:rsidRDefault="00033251" w:rsidP="006202AB">
      <w:pPr>
        <w:jc w:val="both"/>
        <w:rPr>
          <w:rFonts w:ascii="Arial" w:hAnsi="Arial" w:cs="Arial"/>
        </w:rPr>
      </w:pPr>
    </w:p>
    <w:p w:rsidR="00033251" w:rsidRPr="008C353B" w:rsidRDefault="00033251" w:rsidP="00846064">
      <w:pPr>
        <w:pStyle w:val="ListParagraph"/>
        <w:ind w:left="0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Tidyup Media uses</w:t>
      </w:r>
      <w:r w:rsidRPr="008C353B">
        <w:rPr>
          <w:rFonts w:ascii="Arial" w:hAnsi="Arial" w:cs="Arial"/>
        </w:rPr>
        <w:t xml:space="preserve"> data</w:t>
      </w:r>
      <w:r>
        <w:rPr>
          <w:rFonts w:ascii="Arial" w:hAnsi="Arial" w:cs="Arial"/>
        </w:rPr>
        <w:t xml:space="preserve"> and technology such as</w:t>
      </w:r>
      <w:r w:rsidRPr="008C353B">
        <w:rPr>
          <w:rFonts w:ascii="Arial" w:hAnsi="Arial" w:cs="Arial"/>
        </w:rPr>
        <w:t xml:space="preserve"> </w:t>
      </w:r>
      <w:hyperlink r:id="rId7" w:history="1">
        <w:r w:rsidRPr="008C353B">
          <w:rPr>
            <w:rStyle w:val="Hyperlink"/>
            <w:rFonts w:ascii="Arial" w:hAnsi="Arial" w:cs="Arial"/>
          </w:rPr>
          <w:t>albert</w:t>
        </w:r>
      </w:hyperlink>
      <w:r>
        <w:rPr>
          <w:rFonts w:ascii="Arial" w:hAnsi="Arial" w:cs="Arial"/>
        </w:rPr>
        <w:t xml:space="preserve"> to identify what </w:t>
      </w:r>
      <w:r w:rsidRPr="008C353B">
        <w:rPr>
          <w:rFonts w:ascii="Arial" w:hAnsi="Arial" w:cs="Arial"/>
        </w:rPr>
        <w:t>our most significant impacts are.</w:t>
      </w:r>
    </w:p>
    <w:p w:rsidR="00033251" w:rsidRPr="008C353B" w:rsidRDefault="00033251" w:rsidP="006202AB">
      <w:pPr>
        <w:jc w:val="both"/>
        <w:rPr>
          <w:rFonts w:ascii="Arial" w:hAnsi="Arial" w:cs="Arial"/>
        </w:rPr>
      </w:pPr>
    </w:p>
    <w:p w:rsidR="00033251" w:rsidRPr="00846064" w:rsidRDefault="00033251" w:rsidP="006202AB">
      <w:pPr>
        <w:jc w:val="both"/>
        <w:rPr>
          <w:rFonts w:ascii="Arial" w:hAnsi="Arial" w:cs="Arial"/>
          <w:sz w:val="32"/>
          <w:szCs w:val="32"/>
        </w:rPr>
      </w:pPr>
      <w:r w:rsidRPr="00846064">
        <w:rPr>
          <w:rFonts w:ascii="Arial" w:hAnsi="Arial" w:cs="Arial"/>
          <w:sz w:val="32"/>
          <w:szCs w:val="32"/>
        </w:rPr>
        <w:t xml:space="preserve"> Our potential to make a difference:</w:t>
      </w:r>
    </w:p>
    <w:p w:rsidR="00033251" w:rsidRPr="008C353B" w:rsidRDefault="00033251" w:rsidP="006202AB">
      <w:pPr>
        <w:jc w:val="both"/>
        <w:rPr>
          <w:rFonts w:ascii="Arial" w:hAnsi="Arial" w:cs="Arial"/>
        </w:rPr>
      </w:pPr>
      <w:r w:rsidRPr="008C353B">
        <w:rPr>
          <w:rFonts w:ascii="Arial" w:hAnsi="Arial" w:cs="Arial"/>
        </w:rPr>
        <w:tab/>
      </w:r>
    </w:p>
    <w:p w:rsidR="00033251" w:rsidRDefault="00033251" w:rsidP="00846064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 w:rsidRPr="008C353B">
        <w:rPr>
          <w:rFonts w:ascii="Arial" w:hAnsi="Arial" w:cs="Arial"/>
        </w:rPr>
        <w:t>Tidyup Media produces sustainable features from recycled multi</w:t>
      </w:r>
      <w:r>
        <w:rPr>
          <w:rFonts w:ascii="Arial" w:hAnsi="Arial" w:cs="Arial"/>
        </w:rPr>
        <w:t>media like legacy video tape and film</w:t>
      </w:r>
      <w:r w:rsidRPr="008C353B">
        <w:rPr>
          <w:rFonts w:ascii="Arial" w:hAnsi="Arial" w:cs="Arial"/>
        </w:rPr>
        <w:t xml:space="preserve">.  </w:t>
      </w:r>
    </w:p>
    <w:p w:rsidR="00033251" w:rsidRDefault="00033251" w:rsidP="00846064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 w:rsidRPr="008C353B">
        <w:rPr>
          <w:rFonts w:ascii="Arial" w:hAnsi="Arial" w:cs="Arial"/>
        </w:rPr>
        <w:t xml:space="preserve">And founder DM Semple delivers sustainable screen sessions for children and adults along with community </w:t>
      </w:r>
      <w:r>
        <w:rPr>
          <w:rFonts w:ascii="Arial" w:hAnsi="Arial" w:cs="Arial"/>
        </w:rPr>
        <w:t>cinema screenings of films</w:t>
      </w:r>
      <w:r w:rsidRPr="008C353B">
        <w:rPr>
          <w:rFonts w:ascii="Arial" w:hAnsi="Arial" w:cs="Arial"/>
        </w:rPr>
        <w:t xml:space="preserve">. </w:t>
      </w:r>
    </w:p>
    <w:p w:rsidR="00033251" w:rsidRDefault="00033251" w:rsidP="00846064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Our Joy VHS Club encourages</w:t>
      </w:r>
      <w:r w:rsidRPr="008C353B">
        <w:rPr>
          <w:rFonts w:ascii="Arial" w:hAnsi="Arial" w:cs="Arial"/>
        </w:rPr>
        <w:t xml:space="preserve"> local people and businesses to </w:t>
      </w:r>
      <w:r>
        <w:rPr>
          <w:rFonts w:ascii="Arial" w:hAnsi="Arial" w:cs="Arial"/>
        </w:rPr>
        <w:t>recycle consumer and commercial</w:t>
      </w:r>
      <w:r w:rsidRPr="008C353B">
        <w:rPr>
          <w:rFonts w:ascii="Arial" w:hAnsi="Arial" w:cs="Arial"/>
        </w:rPr>
        <w:t xml:space="preserve"> VHS c</w:t>
      </w:r>
      <w:r>
        <w:rPr>
          <w:rFonts w:ascii="Arial" w:hAnsi="Arial" w:cs="Arial"/>
        </w:rPr>
        <w:t xml:space="preserve">ases and </w:t>
      </w:r>
      <w:r w:rsidRPr="008C353B">
        <w:rPr>
          <w:rFonts w:ascii="Arial" w:hAnsi="Arial" w:cs="Arial"/>
        </w:rPr>
        <w:t>tape</w:t>
      </w:r>
      <w:r>
        <w:rPr>
          <w:rFonts w:ascii="Arial" w:hAnsi="Arial" w:cs="Arial"/>
        </w:rPr>
        <w:t>.</w:t>
      </w:r>
    </w:p>
    <w:p w:rsidR="00033251" w:rsidRPr="008C353B" w:rsidRDefault="00033251" w:rsidP="00846064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Our feature films influence marginalised people</w:t>
      </w:r>
      <w:r w:rsidRPr="008C353B">
        <w:rPr>
          <w:rFonts w:ascii="Arial" w:hAnsi="Arial" w:cs="Arial"/>
        </w:rPr>
        <w:t xml:space="preserve"> to share</w:t>
      </w:r>
      <w:r>
        <w:rPr>
          <w:rFonts w:ascii="Arial" w:hAnsi="Arial" w:cs="Arial"/>
        </w:rPr>
        <w:t xml:space="preserve"> their stories, and improve their digital media literacy</w:t>
      </w:r>
      <w:r w:rsidRPr="008C353B">
        <w:rPr>
          <w:rFonts w:ascii="Arial" w:hAnsi="Arial" w:cs="Arial"/>
        </w:rPr>
        <w:t xml:space="preserve">. </w:t>
      </w:r>
    </w:p>
    <w:p w:rsidR="00033251" w:rsidRDefault="00033251" w:rsidP="006202AB">
      <w:pPr>
        <w:jc w:val="both"/>
        <w:rPr>
          <w:rFonts w:ascii="Arial" w:hAnsi="Arial" w:cs="Arial"/>
          <w:b/>
        </w:rPr>
      </w:pPr>
    </w:p>
    <w:p w:rsidR="00033251" w:rsidRPr="00846064" w:rsidRDefault="00033251" w:rsidP="006202AB">
      <w:pPr>
        <w:jc w:val="both"/>
        <w:rPr>
          <w:rFonts w:ascii="Arial" w:hAnsi="Arial" w:cs="Arial"/>
          <w:sz w:val="32"/>
          <w:szCs w:val="32"/>
        </w:rPr>
      </w:pPr>
      <w:r w:rsidRPr="00846064">
        <w:rPr>
          <w:rFonts w:ascii="Arial" w:hAnsi="Arial" w:cs="Arial"/>
          <w:sz w:val="32"/>
          <w:szCs w:val="32"/>
        </w:rPr>
        <w:t>Our actions:</w:t>
      </w:r>
    </w:p>
    <w:p w:rsidR="00033251" w:rsidRPr="008C353B" w:rsidRDefault="00033251" w:rsidP="006202AB">
      <w:pPr>
        <w:jc w:val="both"/>
        <w:rPr>
          <w:rFonts w:ascii="Arial" w:hAnsi="Arial" w:cs="Arial"/>
          <w:b/>
        </w:rPr>
      </w:pPr>
    </w:p>
    <w:p w:rsidR="00033251" w:rsidRDefault="00033251" w:rsidP="006202AB">
      <w:pPr>
        <w:jc w:val="both"/>
        <w:rPr>
          <w:rFonts w:ascii="Arial" w:hAnsi="Arial" w:cs="Arial"/>
        </w:rPr>
      </w:pPr>
      <w:r w:rsidRPr="008C353B">
        <w:rPr>
          <w:rFonts w:ascii="Arial" w:hAnsi="Arial" w:cs="Arial"/>
        </w:rPr>
        <w:t>Based o</w:t>
      </w:r>
      <w:r>
        <w:rPr>
          <w:rFonts w:ascii="Arial" w:hAnsi="Arial" w:cs="Arial"/>
        </w:rPr>
        <w:t>n the impacts and influence</w:t>
      </w:r>
      <w:r w:rsidRPr="008C353B">
        <w:rPr>
          <w:rFonts w:ascii="Arial" w:hAnsi="Arial" w:cs="Arial"/>
        </w:rPr>
        <w:t xml:space="preserve"> above, t</w:t>
      </w:r>
      <w:r>
        <w:rPr>
          <w:rFonts w:ascii="Arial" w:hAnsi="Arial" w:cs="Arial"/>
        </w:rPr>
        <w:t>hese are the</w:t>
      </w:r>
      <w:r w:rsidRPr="008C353B">
        <w:rPr>
          <w:rFonts w:ascii="Arial" w:hAnsi="Arial" w:cs="Arial"/>
        </w:rPr>
        <w:t xml:space="preserve"> measures </w:t>
      </w:r>
      <w:r>
        <w:rPr>
          <w:rFonts w:ascii="Arial" w:hAnsi="Arial" w:cs="Arial"/>
        </w:rPr>
        <w:t>we put in place to deliver Tidyup Media’s</w:t>
      </w:r>
      <w:r w:rsidRPr="008C353B">
        <w:rPr>
          <w:rFonts w:ascii="Arial" w:hAnsi="Arial" w:cs="Arial"/>
        </w:rPr>
        <w:t xml:space="preserve"> environmental ambitions. </w:t>
      </w:r>
    </w:p>
    <w:p w:rsidR="00033251" w:rsidRPr="008C353B" w:rsidRDefault="00033251" w:rsidP="006202AB">
      <w:pPr>
        <w:pStyle w:val="ListParagraph"/>
        <w:jc w:val="both"/>
        <w:rPr>
          <w:rFonts w:ascii="Arial" w:hAnsi="Arial" w:cs="Arial"/>
        </w:rPr>
      </w:pPr>
    </w:p>
    <w:p w:rsidR="00033251" w:rsidRDefault="00033251" w:rsidP="00846064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Not using incinerators to recycle tapes.</w:t>
      </w:r>
    </w:p>
    <w:p w:rsidR="00033251" w:rsidRPr="008C353B" w:rsidRDefault="00033251" w:rsidP="00846064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Use Creative Energy Project to buy </w:t>
      </w:r>
      <w:r w:rsidRPr="008C353B">
        <w:rPr>
          <w:rFonts w:ascii="Arial" w:hAnsi="Arial" w:cs="Arial"/>
        </w:rPr>
        <w:t>100% renewable power</w:t>
      </w:r>
      <w:r>
        <w:rPr>
          <w:rFonts w:ascii="Arial" w:hAnsi="Arial" w:cs="Arial"/>
        </w:rPr>
        <w:t>.</w:t>
      </w:r>
    </w:p>
    <w:p w:rsidR="00033251" w:rsidRPr="008C353B" w:rsidRDefault="00033251" w:rsidP="00846064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Ensure</w:t>
      </w:r>
      <w:r w:rsidRPr="008C353B">
        <w:rPr>
          <w:rFonts w:ascii="Arial" w:hAnsi="Arial" w:cs="Arial"/>
        </w:rPr>
        <w:t xml:space="preserve"> suppliers </w:t>
      </w:r>
      <w:r>
        <w:rPr>
          <w:rFonts w:ascii="Arial" w:hAnsi="Arial" w:cs="Arial"/>
        </w:rPr>
        <w:t>meet our environmental need before working with them.</w:t>
      </w:r>
    </w:p>
    <w:p w:rsidR="00033251" w:rsidRPr="008C353B" w:rsidRDefault="00033251" w:rsidP="00846064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8C353B">
        <w:rPr>
          <w:rFonts w:ascii="Arial" w:hAnsi="Arial" w:cs="Arial"/>
        </w:rPr>
        <w:t>ustainabil</w:t>
      </w:r>
      <w:r>
        <w:rPr>
          <w:rFonts w:ascii="Arial" w:hAnsi="Arial" w:cs="Arial"/>
        </w:rPr>
        <w:t>ity training using BAFTA’s</w:t>
      </w:r>
      <w:r w:rsidRPr="008C353B">
        <w:rPr>
          <w:rFonts w:ascii="Arial" w:hAnsi="Arial" w:cs="Arial"/>
        </w:rPr>
        <w:t xml:space="preserve"> free training schemes</w:t>
      </w:r>
      <w:r>
        <w:rPr>
          <w:rFonts w:ascii="Arial" w:hAnsi="Arial" w:cs="Arial"/>
        </w:rPr>
        <w:t>.</w:t>
      </w:r>
    </w:p>
    <w:p w:rsidR="00033251" w:rsidRPr="008C353B" w:rsidRDefault="00033251" w:rsidP="00846064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Not flying locally, and o</w:t>
      </w:r>
      <w:r w:rsidRPr="008C353B">
        <w:rPr>
          <w:rFonts w:ascii="Arial" w:hAnsi="Arial" w:cs="Arial"/>
        </w:rPr>
        <w:t xml:space="preserve">ffsetting </w:t>
      </w:r>
      <w:r>
        <w:rPr>
          <w:rFonts w:ascii="Arial" w:hAnsi="Arial" w:cs="Arial"/>
        </w:rPr>
        <w:t>unavoidable travel for our</w:t>
      </w:r>
      <w:r w:rsidRPr="008C35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carbon footprint.</w:t>
      </w:r>
    </w:p>
    <w:p w:rsidR="00033251" w:rsidRPr="008C353B" w:rsidRDefault="00033251" w:rsidP="00846064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 w:rsidRPr="008C353B">
        <w:rPr>
          <w:rFonts w:ascii="Arial" w:hAnsi="Arial" w:cs="Arial"/>
        </w:rPr>
        <w:t>Operating a zero-to-landfill policy across all</w:t>
      </w:r>
      <w:r>
        <w:rPr>
          <w:rFonts w:ascii="Arial" w:hAnsi="Arial" w:cs="Arial"/>
        </w:rPr>
        <w:t xml:space="preserve"> areas of our business.</w:t>
      </w:r>
    </w:p>
    <w:p w:rsidR="00033251" w:rsidRPr="008C353B" w:rsidRDefault="00033251" w:rsidP="00846064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Comply with</w:t>
      </w:r>
      <w:r w:rsidRPr="008C353B">
        <w:rPr>
          <w:rFonts w:ascii="Arial" w:hAnsi="Arial" w:cs="Arial"/>
        </w:rPr>
        <w:t xml:space="preserve"> enviro</w:t>
      </w:r>
      <w:r>
        <w:rPr>
          <w:rFonts w:ascii="Arial" w:hAnsi="Arial" w:cs="Arial"/>
        </w:rPr>
        <w:t xml:space="preserve">nmental legislation; rules and </w:t>
      </w:r>
      <w:r w:rsidRPr="008C353B">
        <w:rPr>
          <w:rFonts w:ascii="Arial" w:hAnsi="Arial" w:cs="Arial"/>
        </w:rPr>
        <w:t>codes of practice.</w:t>
      </w:r>
    </w:p>
    <w:p w:rsidR="00033251" w:rsidRDefault="00033251" w:rsidP="00846064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Buy sustainable goods and services.</w:t>
      </w:r>
    </w:p>
    <w:p w:rsidR="00033251" w:rsidRPr="008C353B" w:rsidRDefault="00033251" w:rsidP="00846064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Share this policy with all identified stakeholders.</w:t>
      </w:r>
    </w:p>
    <w:p w:rsidR="00033251" w:rsidRPr="008C353B" w:rsidRDefault="00033251" w:rsidP="006202AB">
      <w:pPr>
        <w:jc w:val="both"/>
        <w:rPr>
          <w:rFonts w:ascii="Arial" w:hAnsi="Arial" w:cs="Arial"/>
          <w:i/>
        </w:rPr>
      </w:pPr>
    </w:p>
    <w:p w:rsidR="00033251" w:rsidRPr="00846064" w:rsidRDefault="00033251" w:rsidP="006202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DM Semple is</w:t>
      </w:r>
      <w:r w:rsidRPr="008C353B">
        <w:rPr>
          <w:rFonts w:ascii="Arial" w:hAnsi="Arial" w:cs="Arial"/>
        </w:rPr>
        <w:t xml:space="preserve"> responsible for monitoring our progress and revie</w:t>
      </w:r>
      <w:r>
        <w:rPr>
          <w:rFonts w:ascii="Arial" w:hAnsi="Arial" w:cs="Arial"/>
        </w:rPr>
        <w:t>wing these aims.</w:t>
      </w:r>
    </w:p>
    <w:p w:rsidR="00033251" w:rsidRPr="008C353B" w:rsidRDefault="00033251" w:rsidP="00A367AA">
      <w:pPr>
        <w:rPr>
          <w:rFonts w:ascii="Arial" w:hAnsi="Arial" w:cs="Arial"/>
        </w:rPr>
      </w:pPr>
    </w:p>
    <w:sectPr w:rsidR="00033251" w:rsidRPr="008C353B" w:rsidSect="002A069F">
      <w:foot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251" w:rsidRDefault="00033251" w:rsidP="00E53135">
      <w:r>
        <w:separator/>
      </w:r>
    </w:p>
  </w:endnote>
  <w:endnote w:type="continuationSeparator" w:id="0">
    <w:p w:rsidR="00033251" w:rsidRDefault="00033251" w:rsidP="00E53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251" w:rsidRPr="003E39F2" w:rsidRDefault="00033251" w:rsidP="00846064">
    <w:pPr>
      <w:jc w:val="right"/>
      <w:rPr>
        <w:rFonts w:ascii="Century Gothic" w:hAnsi="Century Gothic"/>
        <w:sz w:val="22"/>
      </w:rPr>
    </w:pPr>
    <w:r>
      <w:rPr>
        <w:rFonts w:ascii="Century Gothic" w:hAnsi="Century Gothic"/>
        <w:sz w:val="22"/>
      </w:rPr>
      <w:t>July 2023</w:t>
    </w:r>
  </w:p>
  <w:p w:rsidR="00033251" w:rsidRPr="003E39F2" w:rsidRDefault="00033251" w:rsidP="003E39F2">
    <w:pPr>
      <w:pStyle w:val="Footer"/>
      <w:rPr>
        <w:rFonts w:ascii="Century Gothic" w:hAnsi="Century Gothic"/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251" w:rsidRDefault="00033251" w:rsidP="00E53135">
      <w:r>
        <w:separator/>
      </w:r>
    </w:p>
  </w:footnote>
  <w:footnote w:type="continuationSeparator" w:id="0">
    <w:p w:rsidR="00033251" w:rsidRDefault="00033251" w:rsidP="00E531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D2A8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BFE89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9940E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A88D1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86A06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1A0C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37024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665A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CCC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0DAB5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D9D1ED0"/>
    <w:multiLevelType w:val="hybridMultilevel"/>
    <w:tmpl w:val="A678C66C"/>
    <w:lvl w:ilvl="0" w:tplc="4CCCB1C2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E4579C1"/>
    <w:multiLevelType w:val="hybridMultilevel"/>
    <w:tmpl w:val="A6B278C6"/>
    <w:lvl w:ilvl="0" w:tplc="7508506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B86B6F"/>
    <w:multiLevelType w:val="hybridMultilevel"/>
    <w:tmpl w:val="959AE04C"/>
    <w:lvl w:ilvl="0" w:tplc="4CCCB1C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3D6B"/>
    <w:rsid w:val="00033251"/>
    <w:rsid w:val="00072AAB"/>
    <w:rsid w:val="000F6081"/>
    <w:rsid w:val="00110747"/>
    <w:rsid w:val="001339DC"/>
    <w:rsid w:val="001543B4"/>
    <w:rsid w:val="00294178"/>
    <w:rsid w:val="002970ED"/>
    <w:rsid w:val="002A069F"/>
    <w:rsid w:val="002A7AE4"/>
    <w:rsid w:val="003E39F2"/>
    <w:rsid w:val="0054446C"/>
    <w:rsid w:val="00565746"/>
    <w:rsid w:val="006202AB"/>
    <w:rsid w:val="00846064"/>
    <w:rsid w:val="00872FCF"/>
    <w:rsid w:val="008C353B"/>
    <w:rsid w:val="008E7D99"/>
    <w:rsid w:val="00A34050"/>
    <w:rsid w:val="00A367AA"/>
    <w:rsid w:val="00B50DCE"/>
    <w:rsid w:val="00B66DC8"/>
    <w:rsid w:val="00BB07EF"/>
    <w:rsid w:val="00E53135"/>
    <w:rsid w:val="00E83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FC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460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46D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Strong">
    <w:name w:val="Strong"/>
    <w:basedOn w:val="DefaultParagraphFont"/>
    <w:uiPriority w:val="99"/>
    <w:qFormat/>
    <w:rsid w:val="00E83D6B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E83D6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83D6B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E531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313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531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5313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543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43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earealbert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252</Words>
  <Characters>1441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Tidyup Media Environmental Policy</dc:title>
  <dc:subject/>
  <dc:creator>Rebecca Brand</dc:creator>
  <cp:keywords/>
  <dc:description/>
  <cp:lastModifiedBy>Denise</cp:lastModifiedBy>
  <cp:revision>2</cp:revision>
  <cp:lastPrinted>2018-03-07T12:46:00Z</cp:lastPrinted>
  <dcterms:created xsi:type="dcterms:W3CDTF">2023-07-26T17:16:00Z</dcterms:created>
  <dcterms:modified xsi:type="dcterms:W3CDTF">2023-07-26T17:16:00Z</dcterms:modified>
</cp:coreProperties>
</file>